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E1D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397D8EF5" w14:textId="32D7D172" w:rsidR="003A5A20" w:rsidRPr="003A731D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  <w:r>
        <w:rPr>
          <w:rFonts w:ascii="Arial" w:hAnsi="Arial"/>
          <w:b/>
          <w:bCs/>
          <w:sz w:val="28"/>
          <w:u w:val="single"/>
          <w:lang w:val="en-GB"/>
        </w:rPr>
        <w:t>BASIC LINE SST-3 – Sorting station equivalent to 3 x GN 1/1</w:t>
      </w:r>
    </w:p>
    <w:p w14:paraId="20E21A08" w14:textId="77777777" w:rsidR="005119FB" w:rsidRPr="003A731D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1D0D7442" w14:textId="77777777" w:rsidR="002E1F4B" w:rsidRPr="003A731D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2831C92A" w14:textId="77777777" w:rsidR="00B34498" w:rsidRPr="003A731D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Dimensions:</w:t>
      </w:r>
    </w:p>
    <w:p w14:paraId="18FF2B26" w14:textId="77777777" w:rsidR="00B34498" w:rsidRPr="003A731D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102710F2" w14:textId="4CD62812" w:rsidR="00B34498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Width: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1255 mm</w:t>
      </w:r>
    </w:p>
    <w:p w14:paraId="45C1D9F9" w14:textId="0C32437F" w:rsidR="0056384E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3A731D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690 mm</w:t>
      </w:r>
    </w:p>
    <w:p w14:paraId="38D3F8EE" w14:textId="69144F64" w:rsidR="004012B8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1: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3A731D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775 mm</w:t>
      </w:r>
    </w:p>
    <w:p w14:paraId="37018346" w14:textId="55A8F221" w:rsidR="00C921B5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(= with folded-down tray slide</w:t>
      </w:r>
      <w:r w:rsidR="003A731D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on customer side)</w:t>
      </w:r>
    </w:p>
    <w:p w14:paraId="5015F2D7" w14:textId="310540B0" w:rsidR="004012B8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2: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3A731D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990 mm</w:t>
      </w:r>
    </w:p>
    <w:p w14:paraId="76903DDE" w14:textId="77777777" w:rsidR="003A731D" w:rsidRDefault="00000000" w:rsidP="00B12139">
      <w:pPr>
        <w:suppressAutoHyphens/>
        <w:ind w:right="3402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(= with folded-up tray slide</w:t>
      </w:r>
    </w:p>
    <w:p w14:paraId="7511F6D9" w14:textId="16A27113" w:rsidR="00C921B5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on customer side)</w:t>
      </w:r>
    </w:p>
    <w:p w14:paraId="4D37CD61" w14:textId="43F64814" w:rsidR="00B34498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of the top surface: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3A731D">
        <w:rPr>
          <w:rFonts w:ascii="Arial" w:hAnsi="Arial"/>
          <w:lang w:val="en-GB"/>
        </w:rPr>
        <w:t xml:space="preserve"> </w:t>
      </w:r>
      <w:r>
        <w:rPr>
          <w:rFonts w:ascii="Arial" w:hAnsi="Arial"/>
          <w:lang w:val="en-GB"/>
        </w:rPr>
        <w:t xml:space="preserve"> 900 mm </w:t>
      </w:r>
    </w:p>
    <w:p w14:paraId="70CEE777" w14:textId="2008FFF9" w:rsidR="004012B8" w:rsidRPr="003A731D" w:rsidRDefault="00000000" w:rsidP="00B12139">
      <w:pPr>
        <w:suppressAutoHyphens/>
        <w:ind w:right="3402"/>
        <w:rPr>
          <w:rFonts w:ascii="Arial" w:hAnsi="Arial"/>
          <w:iCs/>
          <w:lang w:val="en-US"/>
        </w:rPr>
      </w:pPr>
      <w:r>
        <w:rPr>
          <w:rFonts w:ascii="Arial" w:hAnsi="Arial"/>
          <w:lang w:val="en-GB"/>
        </w:rPr>
        <w:t>Height incl. bridge attachment:</w:t>
      </w:r>
      <w:r>
        <w:rPr>
          <w:rFonts w:ascii="Arial" w:hAnsi="Arial"/>
          <w:lang w:val="en-GB"/>
        </w:rPr>
        <w:tab/>
        <w:t>1305 mm</w:t>
      </w:r>
    </w:p>
    <w:p w14:paraId="4C92A948" w14:textId="77777777" w:rsidR="00A21D97" w:rsidRPr="003A731D" w:rsidRDefault="00A21D97" w:rsidP="00B12139">
      <w:pPr>
        <w:suppressAutoHyphens/>
        <w:ind w:right="3402"/>
        <w:rPr>
          <w:rFonts w:ascii="Arial" w:hAnsi="Arial"/>
          <w:i/>
          <w:lang w:val="en-US"/>
        </w:rPr>
      </w:pPr>
    </w:p>
    <w:p w14:paraId="3174FC1C" w14:textId="77777777" w:rsidR="00141FD5" w:rsidRPr="003A731D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final module equipment depends on the selected configuration or the selected equipment variant: Smart, Emotion or Design.</w:t>
      </w:r>
    </w:p>
    <w:p w14:paraId="6FF8868D" w14:textId="77777777" w:rsidR="0056384E" w:rsidRPr="003A731D" w:rsidRDefault="0056384E" w:rsidP="00B12139">
      <w:pPr>
        <w:suppressAutoHyphens/>
        <w:ind w:right="3402"/>
        <w:rPr>
          <w:rFonts w:ascii="Arial" w:hAnsi="Arial"/>
          <w:lang w:val="en-US"/>
        </w:rPr>
      </w:pPr>
    </w:p>
    <w:p w14:paraId="2C4EBAE5" w14:textId="77777777" w:rsidR="00B34498" w:rsidRPr="003A731D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Basic module:</w:t>
      </w:r>
    </w:p>
    <w:p w14:paraId="6364BDC7" w14:textId="77777777" w:rsidR="00B34498" w:rsidRPr="003A731D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2AD16C49" w14:textId="77777777" w:rsidR="002E1F4B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Mobile module, based on a sturdy, self-supporting sheet metal structure.</w:t>
      </w:r>
    </w:p>
    <w:p w14:paraId="49664EC9" w14:textId="77777777" w:rsidR="008077FB" w:rsidRPr="003A731D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74E943EB" w14:textId="77777777" w:rsidR="008077FB" w:rsidRPr="003A731D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Top surface:</w:t>
      </w:r>
    </w:p>
    <w:p w14:paraId="33DF727A" w14:textId="77777777" w:rsidR="008077FB" w:rsidRPr="003A731D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1AA86223" w14:textId="77777777" w:rsidR="007E1357" w:rsidRPr="003A731D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sorting station is equipped with a 40 mm high top surface of micro-polished CNS stainless steel with smooth bevelling on all sides. </w:t>
      </w:r>
    </w:p>
    <w:p w14:paraId="54BB8A11" w14:textId="450EA4EA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stainless-steel top surface can be equipped with configurable options for the disposal and separation of organic waste, paper, plastics and used cutlery.</w:t>
      </w:r>
    </w:p>
    <w:p w14:paraId="59B6BA53" w14:textId="77777777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following configuration is provided for the standard model: </w:t>
      </w:r>
    </w:p>
    <w:p w14:paraId="563E2030" w14:textId="77777777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2x chutes with rubber ring (165 mm in diameter). </w:t>
      </w:r>
    </w:p>
    <w:p w14:paraId="39AC9E6B" w14:textId="5216F83D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2x 40-litre plastic waste collectors, incl. holder in the</w:t>
      </w:r>
    </w:p>
    <w:p w14:paraId="623A1401" w14:textId="77777777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underframe. </w:t>
      </w:r>
    </w:p>
    <w:p w14:paraId="777E60AF" w14:textId="2865BE16" w:rsidR="007E1357" w:rsidRPr="003A731D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base bottom.</w:t>
      </w:r>
    </w:p>
    <w:p w14:paraId="1E377F93" w14:textId="48C98EF6" w:rsidR="00763184" w:rsidRPr="003A731D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An approx. 240 mm high trim panel is located below the top surface on both long sides.</w:t>
      </w:r>
    </w:p>
    <w:p w14:paraId="5225E84B" w14:textId="77777777" w:rsidR="005E2E5D" w:rsidRPr="003A731D" w:rsidRDefault="005E2E5D" w:rsidP="00B12139">
      <w:pPr>
        <w:suppressAutoHyphens/>
        <w:ind w:right="3402"/>
        <w:rPr>
          <w:rFonts w:ascii="Arial" w:hAnsi="Arial"/>
          <w:color w:val="FF0000"/>
          <w:lang w:val="en-US"/>
        </w:rPr>
      </w:pPr>
    </w:p>
    <w:p w14:paraId="134D6070" w14:textId="7F540C77" w:rsidR="005E2E5D" w:rsidRPr="003A731D" w:rsidRDefault="003A731D" w:rsidP="005E2E5D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br w:type="column"/>
      </w:r>
      <w:r>
        <w:rPr>
          <w:rFonts w:ascii="Arial" w:hAnsi="Arial"/>
          <w:b/>
          <w:bCs/>
          <w:lang w:val="en-GB"/>
        </w:rPr>
        <w:lastRenderedPageBreak/>
        <w:t>Underframe:</w:t>
      </w:r>
    </w:p>
    <w:p w14:paraId="1A795E57" w14:textId="77777777" w:rsidR="005E2E5D" w:rsidRPr="003A731D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3D24E52E" w14:textId="77777777" w:rsidR="005E2E5D" w:rsidRPr="003A731D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side faces and the trim panel in front of the well section on both the customer and operator sides are produced from powder-coated thin sheet that is electrolytically galvanised on both sides. Standard colour of the basic buffet below the CNS stainless-steel top surface:</w:t>
      </w:r>
    </w:p>
    <w:p w14:paraId="4B78EAAE" w14:textId="77777777" w:rsidR="005E2E5D" w:rsidRPr="003A731D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78CFEE4C" w14:textId="77777777" w:rsidR="005E2E5D" w:rsidRPr="003A731D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Traffic grey B (RAL 7043)</w:t>
      </w:r>
    </w:p>
    <w:p w14:paraId="5BF5D8B0" w14:textId="77777777" w:rsidR="005E2E5D" w:rsidRPr="003A731D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0186B42E" w14:textId="77777777" w:rsidR="005E2E5D" w:rsidRPr="003A731D" w:rsidRDefault="00000000" w:rsidP="005E2E5D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 xml:space="preserve">The following colours are alternatively available for the underframe: </w:t>
      </w:r>
      <w:r>
        <w:rPr>
          <w:rFonts w:ascii="Arial" w:hAnsi="Arial"/>
          <w:lang w:val="en-GB"/>
        </w:rPr>
        <w:t>Please refer to Accessories/B.PRO colour options.*</w:t>
      </w:r>
    </w:p>
    <w:p w14:paraId="27BAECD4" w14:textId="77777777" w:rsidR="005E2E5D" w:rsidRPr="003A731D" w:rsidRDefault="005E2E5D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491C499F" w14:textId="488BA219" w:rsidR="00C00BF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The castors are mounted on the bottom surface of the side faces: 2 twin steering castors with brakes on the operator side, 2 twin steering castors on the customer side, castor diameter 75 mm. </w:t>
      </w:r>
      <w:bookmarkStart w:id="0" w:name="_Hlk146635695"/>
      <w:r>
        <w:rPr>
          <w:rFonts w:ascii="Arial" w:hAnsi="Arial"/>
          <w:lang w:val="en-GB"/>
        </w:rPr>
        <w:t>The distance from the floor to the bottom edge of the module is approx. 100 mm.</w:t>
      </w:r>
      <w:bookmarkEnd w:id="0"/>
    </w:p>
    <w:p w14:paraId="5D413E7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B06AB1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n-GB"/>
        </w:rPr>
        <w:t>Accessories/options:</w:t>
      </w:r>
    </w:p>
    <w:p w14:paraId="39DE1986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885FBCE" w14:textId="77777777" w:rsidR="00C21A08" w:rsidRPr="003A731D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Body colour: Side faces &amp; panels powder-coated in B.PRO colours.*</w:t>
      </w:r>
    </w:p>
    <w:p w14:paraId="6719C44F" w14:textId="77777777" w:rsidR="00C21A08" w:rsidRPr="003A731D" w:rsidRDefault="00C21A08" w:rsidP="008077FB">
      <w:pPr>
        <w:suppressAutoHyphens/>
        <w:ind w:right="3402"/>
        <w:rPr>
          <w:rFonts w:ascii="Arial" w:hAnsi="Arial"/>
          <w:b/>
          <w:color w:val="FF0000"/>
          <w:lang w:val="en-US"/>
        </w:rPr>
      </w:pPr>
    </w:p>
    <w:p w14:paraId="628CE68F" w14:textId="77777777" w:rsidR="001E4EB1" w:rsidRPr="003A731D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Customer-side front panelling, between the side faces, easy to remove and fit </w:t>
      </w:r>
    </w:p>
    <w:p w14:paraId="5275F050" w14:textId="77777777" w:rsidR="001E4EB1" w:rsidRPr="003A731D" w:rsidRDefault="001E4EB1" w:rsidP="001E4EB1">
      <w:pPr>
        <w:pStyle w:val="Listenabsatz"/>
        <w:rPr>
          <w:rFonts w:ascii="Arial" w:hAnsi="Arial"/>
          <w:lang w:val="en-US"/>
        </w:rPr>
      </w:pPr>
    </w:p>
    <w:p w14:paraId="11910A47" w14:textId="77777777" w:rsidR="001E4EB1" w:rsidRPr="003A731D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produced from thin sheet, electrolytically galvanised on both sides, powder-coated in B.PRO BASIC LINE colours.*</w:t>
      </w:r>
    </w:p>
    <w:p w14:paraId="0443F7C6" w14:textId="77777777" w:rsidR="001E4EB1" w:rsidRPr="003A731D" w:rsidRDefault="001E4EB1" w:rsidP="001E4EB1">
      <w:pPr>
        <w:pStyle w:val="Listenabsatz"/>
        <w:ind w:left="0"/>
        <w:rPr>
          <w:rFonts w:ascii="Arial" w:hAnsi="Arial"/>
          <w:lang w:val="en-US"/>
        </w:rPr>
      </w:pPr>
    </w:p>
    <w:p w14:paraId="3E852053" w14:textId="77777777" w:rsidR="001E4EB1" w:rsidRPr="003A731D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or produced from particle board, faced with Resopal laminated sheet material</w:t>
      </w:r>
    </w:p>
    <w:p w14:paraId="1435EF3D" w14:textId="77777777" w:rsidR="00047465" w:rsidRPr="003A731D" w:rsidRDefault="00047465" w:rsidP="00047465">
      <w:pPr>
        <w:pStyle w:val="Listenabsatz"/>
        <w:rPr>
          <w:rFonts w:ascii="Arial" w:hAnsi="Arial"/>
          <w:lang w:val="en-US"/>
        </w:rPr>
      </w:pPr>
    </w:p>
    <w:p w14:paraId="7427BDE4" w14:textId="77777777" w:rsidR="00047465" w:rsidRPr="003A731D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Operator-side front panelling, designed as hinged doors between the side faces.</w:t>
      </w:r>
    </w:p>
    <w:p w14:paraId="33ACBFA7" w14:textId="77777777" w:rsidR="00047465" w:rsidRPr="003A731D" w:rsidRDefault="00047465" w:rsidP="00047465">
      <w:pPr>
        <w:suppressAutoHyphens/>
        <w:ind w:left="720" w:right="3402"/>
        <w:rPr>
          <w:rFonts w:ascii="Arial" w:hAnsi="Arial"/>
          <w:lang w:val="en-US"/>
        </w:rPr>
      </w:pPr>
    </w:p>
    <w:p w14:paraId="05412BD5" w14:textId="77777777" w:rsidR="00047465" w:rsidRPr="003A731D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produced from thin sheet, electrolytically galvanised on both sides, powder-coated in the B.PRO BASIC LINE colours * or faced with Resopal laminated sheet material. </w:t>
      </w:r>
    </w:p>
    <w:p w14:paraId="303B4CC4" w14:textId="77777777" w:rsidR="001E4EB1" w:rsidRPr="003A731D" w:rsidRDefault="001E4EB1" w:rsidP="001E4EB1">
      <w:pPr>
        <w:pStyle w:val="Listenabsatz"/>
        <w:rPr>
          <w:rFonts w:ascii="Arial" w:hAnsi="Arial"/>
          <w:lang w:val="en-US"/>
        </w:rPr>
      </w:pPr>
    </w:p>
    <w:p w14:paraId="66AF2D35" w14:textId="77777777" w:rsidR="00A16A80" w:rsidRDefault="00000000" w:rsidP="00A16A80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en-GB"/>
        </w:rPr>
        <w:t>B.PRO colours:*</w:t>
      </w:r>
    </w:p>
    <w:p w14:paraId="69663C9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Merlot red 19-1531 TPG</w:t>
      </w:r>
    </w:p>
    <w:p w14:paraId="122F741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Sea blue 19-4234 TPG</w:t>
      </w:r>
    </w:p>
    <w:p w14:paraId="4185DDF7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Petrol green 18-5112 TPG</w:t>
      </w:r>
    </w:p>
    <w:p w14:paraId="47A12260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Candy red 17-1562 TPG</w:t>
      </w:r>
    </w:p>
    <w:p w14:paraId="0BB087F5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lastRenderedPageBreak/>
        <w:t>Neomint 15-5718 TPG</w:t>
      </w:r>
    </w:p>
    <w:p w14:paraId="0E5C75A2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Signal white, RAL 9003</w:t>
      </w:r>
    </w:p>
    <w:p w14:paraId="0C19811A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Stone grey, RAL 7030</w:t>
      </w:r>
    </w:p>
    <w:p w14:paraId="497A6D3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Traffic grey B, RAL 7043</w:t>
      </w:r>
    </w:p>
    <w:p w14:paraId="78BD3F6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Graphite black, RAL 9011</w:t>
      </w:r>
    </w:p>
    <w:p w14:paraId="0F3663D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Broom yellow, RAL 1032</w:t>
      </w:r>
    </w:p>
    <w:p w14:paraId="34A191C4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Lime, Pantone 382 C</w:t>
      </w:r>
    </w:p>
    <w:p w14:paraId="3561D170" w14:textId="77777777" w:rsidR="00A16A80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Apple green, Pantone 370 C</w:t>
      </w:r>
    </w:p>
    <w:p w14:paraId="120CED78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4FEDEDA" w14:textId="77777777" w:rsidR="001E4EB1" w:rsidRPr="003A731D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Resopal laminated sheet material in over 180 "Colours" or "Woods" Resopal decors</w:t>
      </w:r>
    </w:p>
    <w:p w14:paraId="691672CE" w14:textId="77777777" w:rsidR="008E27E7" w:rsidRPr="003A731D" w:rsidRDefault="008E27E7" w:rsidP="007B52F9">
      <w:pPr>
        <w:suppressAutoHyphens/>
        <w:ind w:right="3402"/>
        <w:rPr>
          <w:rFonts w:ascii="Arial" w:hAnsi="Arial"/>
          <w:lang w:val="en-US"/>
        </w:rPr>
      </w:pPr>
    </w:p>
    <w:p w14:paraId="1D3F3110" w14:textId="77777777" w:rsidR="008E27E7" w:rsidRPr="003A731D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Tray slide produced from CNS stainless-steel round tube (tube 25 mm in diameter) on customer side and/or operator side, fold-down. At a height of 885 mm or a reduced height of 785 mm for children's catering.</w:t>
      </w:r>
    </w:p>
    <w:p w14:paraId="1C49FFB1" w14:textId="77777777" w:rsidR="007B52F9" w:rsidRPr="003A731D" w:rsidRDefault="007B52F9" w:rsidP="007B52F9">
      <w:pPr>
        <w:suppressAutoHyphens/>
        <w:ind w:right="3402"/>
        <w:rPr>
          <w:rFonts w:ascii="Arial" w:hAnsi="Arial"/>
          <w:lang w:val="en-US"/>
        </w:rPr>
      </w:pPr>
    </w:p>
    <w:p w14:paraId="5DE2EAB6" w14:textId="77777777" w:rsidR="007B52F9" w:rsidRPr="003A731D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Tray slide produced from CNS stainless-steel sheet on customer side and/or operator side, fold-down. At a height of 885 mm or a reduced height of 785 mm for children's catering.</w:t>
      </w:r>
    </w:p>
    <w:p w14:paraId="655337E9" w14:textId="77777777" w:rsidR="008E27E7" w:rsidRPr="003A731D" w:rsidRDefault="008E27E7" w:rsidP="008E27E7">
      <w:pPr>
        <w:pStyle w:val="Listenabsatz"/>
        <w:rPr>
          <w:rFonts w:ascii="Arial" w:hAnsi="Arial"/>
          <w:lang w:val="en-US"/>
        </w:rPr>
      </w:pPr>
    </w:p>
    <w:p w14:paraId="4494BFC9" w14:textId="566F2D50" w:rsidR="007B52F9" w:rsidRPr="003A731D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Tray slide produced from Multiplex panel, faced with Resopal on customer side and/or operator side, fold-down. At a height of </w:t>
      </w:r>
      <w:r w:rsidR="003A731D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885 mm or a reduced height of 785 mm for children's catering.</w:t>
      </w:r>
    </w:p>
    <w:p w14:paraId="18F1268E" w14:textId="77777777" w:rsidR="005E62AA" w:rsidRPr="003A731D" w:rsidRDefault="005E62AA" w:rsidP="005E62AA">
      <w:pPr>
        <w:pStyle w:val="Listenabsatz"/>
        <w:rPr>
          <w:rFonts w:ascii="Arial" w:hAnsi="Arial"/>
          <w:lang w:val="en-US"/>
        </w:rPr>
      </w:pPr>
    </w:p>
    <w:p w14:paraId="7660CE14" w14:textId="022A281D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 xml:space="preserve">Tray/plate slide produced from waterproof particle board, ABS edge banding 2 mm with multiplex printing. Corners rounded with radius. Flush with the top surface at a height of </w:t>
      </w:r>
      <w:r w:rsidR="003A731D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900 mm. Available in 12 different Resopal colours:</w:t>
      </w:r>
    </w:p>
    <w:p w14:paraId="7ACED3D1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6BA0F12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0300-60 Infinity</w:t>
      </w:r>
    </w:p>
    <w:p w14:paraId="1851867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9450-60 Teal</w:t>
      </w:r>
    </w:p>
    <w:p w14:paraId="0A9F8C53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D421-60 Midori</w:t>
      </w:r>
    </w:p>
    <w:p w14:paraId="25D6F584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0335-60 Orange</w:t>
      </w:r>
    </w:p>
    <w:p w14:paraId="4295869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D362-60 Nile Green</w:t>
      </w:r>
    </w:p>
    <w:p w14:paraId="7D5A480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0104-60 Traffic White</w:t>
      </w:r>
    </w:p>
    <w:p w14:paraId="0B8AB66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0150-60 Tin</w:t>
      </w:r>
    </w:p>
    <w:p w14:paraId="6383356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0901-60 Black</w:t>
      </w:r>
    </w:p>
    <w:p w14:paraId="3BA4708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D483-60 Yellow</w:t>
      </w:r>
    </w:p>
    <w:p w14:paraId="2E7EE40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54FDF43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2C822C7B" w14:textId="152AEA3B" w:rsidR="005E62AA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9429-60 Parrot</w:t>
      </w:r>
    </w:p>
    <w:p w14:paraId="198E4934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9B18CD" w14:textId="2651900B" w:rsidR="00DE683D" w:rsidRPr="003A731D" w:rsidRDefault="003A731D" w:rsidP="00DE683D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br w:type="column"/>
      </w:r>
      <w:r>
        <w:rPr>
          <w:rFonts w:ascii="Arial" w:hAnsi="Arial"/>
          <w:lang w:val="en-GB"/>
        </w:rPr>
        <w:lastRenderedPageBreak/>
        <w:t>Plate slide produced from CNS stainless-steel sheet on customer side and/or operator side, fold-down. Flush with the top surface at a height of 900 mm.</w:t>
      </w:r>
    </w:p>
    <w:p w14:paraId="131319D6" w14:textId="77777777" w:rsidR="00DE683D" w:rsidRPr="003A731D" w:rsidRDefault="00DE683D" w:rsidP="00DE683D">
      <w:pPr>
        <w:pStyle w:val="Listenabsatz"/>
        <w:rPr>
          <w:rFonts w:ascii="Arial" w:hAnsi="Arial"/>
          <w:lang w:val="en-US"/>
        </w:rPr>
      </w:pPr>
    </w:p>
    <w:p w14:paraId="5ED2E469" w14:textId="77777777" w:rsidR="00DE683D" w:rsidRPr="003A731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Plate slide produced from Multiplex panel, faced with Resopal on customer side and/or operator side, fold-down. Flush with the top surface at a height of 900 mm.</w:t>
      </w:r>
    </w:p>
    <w:p w14:paraId="5B916D6E" w14:textId="77777777" w:rsidR="00DE683D" w:rsidRPr="003A731D" w:rsidRDefault="00DE683D" w:rsidP="00DE683D">
      <w:pPr>
        <w:suppressAutoHyphens/>
        <w:ind w:left="720" w:right="3402"/>
        <w:rPr>
          <w:rFonts w:ascii="Arial" w:hAnsi="Arial"/>
          <w:lang w:val="en-US"/>
        </w:rPr>
      </w:pPr>
    </w:p>
    <w:p w14:paraId="751FF444" w14:textId="77777777" w:rsidR="008E27E7" w:rsidRPr="003A731D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CNS stainless-steel round tube (tube 25 mm in diameter) on short side, right and/or left, fold-down. At a height of 885 mm or a reduced height of 785 mm for children's catering.</w:t>
      </w:r>
    </w:p>
    <w:p w14:paraId="65EAD6B4" w14:textId="77777777" w:rsidR="002949FF" w:rsidRPr="003A731D" w:rsidRDefault="002949FF" w:rsidP="002949FF">
      <w:pPr>
        <w:pStyle w:val="Listenabsatz"/>
        <w:rPr>
          <w:rFonts w:ascii="Arial" w:hAnsi="Arial"/>
          <w:lang w:val="en-US"/>
        </w:rPr>
      </w:pPr>
    </w:p>
    <w:p w14:paraId="7D3B96EC" w14:textId="77777777" w:rsidR="002949FF" w:rsidRPr="003A731D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CNS stainless-steel sheet on short side, right and/or left, fold-down. Flush with the top surface (900 mm) or at a height of 885 mm or reduced height of 785 mm for children's catering.</w:t>
      </w:r>
    </w:p>
    <w:p w14:paraId="7219CC46" w14:textId="77777777" w:rsidR="00C033DE" w:rsidRPr="003A731D" w:rsidRDefault="00C033DE" w:rsidP="00C033DE">
      <w:pPr>
        <w:pStyle w:val="Listenabsatz"/>
        <w:rPr>
          <w:rFonts w:ascii="Arial" w:hAnsi="Arial"/>
          <w:lang w:val="en-US"/>
        </w:rPr>
      </w:pPr>
    </w:p>
    <w:p w14:paraId="62BE9309" w14:textId="77777777" w:rsidR="00C033DE" w:rsidRPr="003A731D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Shelf produced from Multiplex panel, faced with Resopal on short side, right and/or left, fold-down. Flush with the top surface (900 mm) or at a height of 885 mm or reduced height of 785 mm for children's catering.</w:t>
      </w:r>
    </w:p>
    <w:p w14:paraId="4D653972" w14:textId="77777777" w:rsidR="005E62AA" w:rsidRPr="003A731D" w:rsidRDefault="005E62AA" w:rsidP="005E62AA">
      <w:pPr>
        <w:pStyle w:val="Listenabsatz"/>
        <w:rPr>
          <w:rFonts w:ascii="Arial" w:hAnsi="Arial"/>
          <w:lang w:val="en-US"/>
        </w:rPr>
      </w:pPr>
    </w:p>
    <w:p w14:paraId="02C5CD4E" w14:textId="220FAF9F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  <w:lang w:val="en-GB"/>
        </w:rPr>
        <w:t xml:space="preserve">Storage shelf produced from waterproof particle board, ABS edge banding 2 mm with multiplex printing. Corners rounded with radius. Flush with the top surface at a height of </w:t>
      </w:r>
      <w:r w:rsidR="003A731D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900 mm. Available in 12 different Resopal colours:</w:t>
      </w:r>
    </w:p>
    <w:p w14:paraId="7961E6A0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3BD9784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0300-60 Infinity</w:t>
      </w:r>
    </w:p>
    <w:p w14:paraId="20E8C2DE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9450-60 Teal</w:t>
      </w:r>
    </w:p>
    <w:p w14:paraId="1C888E8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D421-60 Midori</w:t>
      </w:r>
    </w:p>
    <w:p w14:paraId="3DD07648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0335-60 Orange</w:t>
      </w:r>
    </w:p>
    <w:p w14:paraId="01568C9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D362-60 Nile Green</w:t>
      </w:r>
    </w:p>
    <w:p w14:paraId="705B331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0104-60 Traffic White</w:t>
      </w:r>
    </w:p>
    <w:p w14:paraId="75C333A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0150-60 Tin</w:t>
      </w:r>
    </w:p>
    <w:p w14:paraId="5CA235B5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0901-60 Black</w:t>
      </w:r>
    </w:p>
    <w:p w14:paraId="55F35411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D483-60 Yellow</w:t>
      </w:r>
    </w:p>
    <w:p w14:paraId="72ECFEE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08FC690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091D8ADF" w14:textId="498795ED" w:rsidR="005E62AA" w:rsidRDefault="00000000" w:rsidP="009359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en-GB"/>
        </w:rPr>
        <w:t xml:space="preserve"> Parrot</w:t>
      </w:r>
    </w:p>
    <w:bookmarkEnd w:id="1"/>
    <w:p w14:paraId="48E98A25" w14:textId="77777777" w:rsidR="00935993" w:rsidRDefault="00935993" w:rsidP="005E62AA">
      <w:pPr>
        <w:pStyle w:val="Listenabsatz"/>
        <w:rPr>
          <w:rFonts w:ascii="Arial" w:hAnsi="Arial"/>
        </w:rPr>
      </w:pPr>
    </w:p>
    <w:p w14:paraId="12B9970E" w14:textId="4ED12507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bookmarkStart w:id="3" w:name="_Hlk223596609"/>
      <w:r>
        <w:rPr>
          <w:rFonts w:ascii="Arial" w:hAnsi="Arial"/>
          <w:lang w:val="en-GB"/>
        </w:rPr>
        <w:t xml:space="preserve">Discharge chute, round. 3 pieces instead of </w:t>
      </w:r>
      <w:r w:rsidR="003A731D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2 with rubber ring (165 mm in diameter), incl. 40-litre plastic waste collector</w:t>
      </w:r>
    </w:p>
    <w:p w14:paraId="48A135AF" w14:textId="77777777" w:rsidR="00935993" w:rsidRPr="00935993" w:rsidRDefault="00935993" w:rsidP="00935993">
      <w:pPr>
        <w:suppressAutoHyphens/>
        <w:ind w:left="720" w:right="3402"/>
        <w:rPr>
          <w:rFonts w:ascii="Arial" w:hAnsi="Arial"/>
        </w:rPr>
      </w:pPr>
    </w:p>
    <w:p w14:paraId="3D892D73" w14:textId="5351CA99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Discharge chute, rectangular, produced from stainless steel 150 x 150 mm, incl. 40-litre plastic waste collector</w:t>
      </w:r>
    </w:p>
    <w:p w14:paraId="5B5E31F8" w14:textId="77777777" w:rsidR="00935993" w:rsidRPr="00935993" w:rsidRDefault="00935993" w:rsidP="00935993">
      <w:pPr>
        <w:suppressAutoHyphens/>
        <w:ind w:right="3402"/>
        <w:rPr>
          <w:rFonts w:ascii="Arial" w:hAnsi="Arial"/>
        </w:rPr>
      </w:pPr>
    </w:p>
    <w:p w14:paraId="5A7D0AFA" w14:textId="23ABE66D" w:rsidR="00935993" w:rsidRPr="003A731D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Cutlery container (2 x GN 2/8-150) for collecting used cutlery</w:t>
      </w:r>
    </w:p>
    <w:p w14:paraId="572A14BB" w14:textId="77777777" w:rsidR="00935993" w:rsidRPr="003A731D" w:rsidRDefault="00935993" w:rsidP="00935993">
      <w:pPr>
        <w:suppressAutoHyphens/>
        <w:ind w:right="3402"/>
        <w:rPr>
          <w:rFonts w:ascii="Arial" w:hAnsi="Arial"/>
          <w:lang w:val="en-US"/>
        </w:rPr>
      </w:pPr>
    </w:p>
    <w:p w14:paraId="2A86AD29" w14:textId="60A310FE" w:rsidR="00935993" w:rsidRPr="003A731D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Serviette collector (GN-B 1/3-150) for collecting used serviettes</w:t>
      </w:r>
    </w:p>
    <w:p w14:paraId="3E93D72A" w14:textId="08D2BFBE" w:rsidR="00935993" w:rsidRPr="003A731D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Top surface extension on the operator side, produced from stainless steel, for widening the top surface for GN trays with rounded corners</w:t>
      </w:r>
    </w:p>
    <w:p w14:paraId="14F9C23A" w14:textId="77777777" w:rsidR="00935993" w:rsidRPr="003A731D" w:rsidRDefault="00935993" w:rsidP="00935993">
      <w:pPr>
        <w:suppressAutoHyphens/>
        <w:ind w:left="720" w:right="3402"/>
        <w:rPr>
          <w:rFonts w:ascii="Arial" w:hAnsi="Arial"/>
          <w:lang w:val="en-US"/>
        </w:rPr>
      </w:pPr>
    </w:p>
    <w:p w14:paraId="1A741A8C" w14:textId="5F6B1649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Top surface with stainless steel end element, approx. 50 mm high</w:t>
      </w:r>
    </w:p>
    <w:p w14:paraId="3990ECD7" w14:textId="77777777" w:rsidR="00935993" w:rsidRDefault="00935993" w:rsidP="00935993">
      <w:pPr>
        <w:suppressAutoHyphens/>
        <w:ind w:right="3402"/>
        <w:rPr>
          <w:rFonts w:ascii="Arial" w:hAnsi="Arial"/>
        </w:rPr>
      </w:pPr>
    </w:p>
    <w:p w14:paraId="6337B31D" w14:textId="039452BD" w:rsidR="00935993" w:rsidRP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Privacy screen with rear panel, for example for individual labelling of organic waste, paper, plastics and cutlery, produced from thin sheet, electrolytically galvanised on both sides, powder-coated. Height approx. 400 mm</w:t>
      </w:r>
    </w:p>
    <w:bookmarkEnd w:id="2"/>
    <w:p w14:paraId="0895FC6A" w14:textId="77777777" w:rsidR="003E3C32" w:rsidRPr="00935993" w:rsidRDefault="003E3C32" w:rsidP="00935993">
      <w:pPr>
        <w:rPr>
          <w:rFonts w:ascii="Arial" w:hAnsi="Arial"/>
        </w:rPr>
      </w:pPr>
    </w:p>
    <w:bookmarkEnd w:id="3"/>
    <w:p w14:paraId="7D01347D" w14:textId="61A1B123" w:rsidR="003E3C32" w:rsidRP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Stainless-steel castors, 125 mm in diameter, 4 steering castors, 2 of which have brakes. Total height is increased by 60 mm, underframe height is then 960 mm. </w:t>
      </w:r>
      <w:bookmarkStart w:id="4" w:name="_Hlk146635715"/>
      <w:r>
        <w:rPr>
          <w:rFonts w:ascii="Arial" w:hAnsi="Arial"/>
          <w:lang w:val="en-GB"/>
        </w:rPr>
        <w:t>The distance from the floor to the lower edge of the module is then approx. 160 mm.</w:t>
      </w:r>
      <w:bookmarkEnd w:id="4"/>
    </w:p>
    <w:p w14:paraId="32479247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7EC372CC" w14:textId="4F337612" w:rsidR="002949FF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Adjustable stainless-steel feet (instead of castors). </w:t>
      </w:r>
      <w:bookmarkStart w:id="5" w:name="_Hlk146635232"/>
      <w:r>
        <w:rPr>
          <w:rFonts w:ascii="Arial" w:hAnsi="Arial"/>
          <w:lang w:val="en-GB"/>
        </w:rPr>
        <w:t>The distance from the floor to the lower edge of the module is then approx. 94 - 114 mm.</w:t>
      </w:r>
      <w:bookmarkEnd w:id="5"/>
    </w:p>
    <w:p w14:paraId="2B18077A" w14:textId="77777777" w:rsidR="002949FF" w:rsidRDefault="002949FF" w:rsidP="002949FF">
      <w:pPr>
        <w:pStyle w:val="Listenabsatz"/>
        <w:rPr>
          <w:rFonts w:ascii="Arial" w:hAnsi="Arial"/>
        </w:rPr>
      </w:pPr>
    </w:p>
    <w:p w14:paraId="53E3A777" w14:textId="77777777" w:rsidR="002949FF" w:rsidRPr="003A731D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skirting panels on customer side/short side right/left (can only be ordered in conjunction with adjustable feet)</w:t>
      </w:r>
    </w:p>
    <w:p w14:paraId="5F9C5965" w14:textId="77777777" w:rsidR="00062E01" w:rsidRPr="003A731D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0C1E5761" w14:textId="77777777" w:rsidR="00853EF0" w:rsidRPr="003A731D" w:rsidRDefault="00000000" w:rsidP="00B12139">
      <w:pPr>
        <w:ind w:right="3402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GB"/>
        </w:rPr>
        <w:t>Technical data:</w:t>
      </w:r>
    </w:p>
    <w:p w14:paraId="030AD5FF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51C03C20" w14:textId="647FC006" w:rsidR="00763184" w:rsidRPr="008C238A" w:rsidRDefault="00000000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  <w:lang w:val="en-GB"/>
        </w:rPr>
        <w:t>Material:</w:t>
      </w:r>
      <w:r>
        <w:rPr>
          <w:rFonts w:ascii="Arial" w:hAnsi="Arial" w:cs="Arial"/>
          <w:lang w:val="en-GB"/>
        </w:rPr>
        <w:tab/>
        <w:t xml:space="preserve">Chrome-nickel-steel 18/10 </w:t>
      </w:r>
      <w:r w:rsidR="003A731D">
        <w:rPr>
          <w:rFonts w:ascii="Arial" w:hAnsi="Arial" w:cs="Arial"/>
          <w:lang w:val="en-GB"/>
        </w:rPr>
        <w:br/>
      </w:r>
      <w:r>
        <w:rPr>
          <w:rFonts w:ascii="Arial" w:hAnsi="Arial" w:cs="Arial"/>
          <w:lang w:val="en-GB"/>
        </w:rPr>
        <w:t xml:space="preserve">(AISI 304), micro-polished, combined with </w:t>
      </w:r>
    </w:p>
    <w:p w14:paraId="5E582AE9" w14:textId="308601F5" w:rsidR="00763184" w:rsidRPr="008C238A" w:rsidRDefault="00000000" w:rsidP="00A6094A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</w:rPr>
      </w:pPr>
      <w:r>
        <w:rPr>
          <w:rFonts w:ascii="Arial" w:hAnsi="Arial" w:cs="Arial"/>
          <w:lang w:val="en-GB"/>
        </w:rPr>
        <w:t>powder-coated, electrolytically galvanised thin sheet on both sides.</w:t>
      </w:r>
    </w:p>
    <w:p w14:paraId="77730714" w14:textId="5795DBD6" w:rsidR="00763184" w:rsidRPr="003A731D" w:rsidRDefault="00000000" w:rsidP="00763184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Weight: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Approx. 100 kg (standard model)</w:t>
      </w:r>
    </w:p>
    <w:p w14:paraId="12E393B0" w14:textId="77777777" w:rsidR="00763184" w:rsidRPr="003A731D" w:rsidRDefault="00000000" w:rsidP="00763184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Capacity: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 xml:space="preserve">Equivalent to 3 x GN 1/1 </w:t>
      </w:r>
    </w:p>
    <w:p w14:paraId="19AEBD76" w14:textId="77777777" w:rsidR="00F45E59" w:rsidRPr="003A731D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3CED3E98" w14:textId="77777777" w:rsidR="003A731D" w:rsidRDefault="003A731D" w:rsidP="00B12139">
      <w:pPr>
        <w:suppressAutoHyphens/>
        <w:ind w:right="3402"/>
        <w:rPr>
          <w:rFonts w:ascii="Arial" w:hAnsi="Arial"/>
          <w:b/>
          <w:bCs/>
          <w:u w:val="single"/>
          <w:lang w:val="en-GB"/>
        </w:rPr>
      </w:pPr>
      <w:r>
        <w:rPr>
          <w:rFonts w:ascii="Arial" w:hAnsi="Arial"/>
          <w:b/>
          <w:bCs/>
          <w:u w:val="single"/>
          <w:lang w:val="en-GB"/>
        </w:rPr>
        <w:br w:type="column"/>
      </w:r>
    </w:p>
    <w:p w14:paraId="5FA71A54" w14:textId="7031AE01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n-GB"/>
        </w:rPr>
        <w:t>Special features:</w:t>
      </w:r>
    </w:p>
    <w:p w14:paraId="28A9E6C7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273DCDF" w14:textId="77777777" w:rsidR="00763184" w:rsidRPr="003A731D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Micro-polished CNS stainless-steel surface</w:t>
      </w:r>
    </w:p>
    <w:p w14:paraId="7CCCC384" w14:textId="73326AA2" w:rsidR="00935993" w:rsidRPr="003A731D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bookmarkStart w:id="6" w:name="_Hlk223596650"/>
      <w:r>
        <w:rPr>
          <w:rFonts w:ascii="Arial" w:hAnsi="Arial"/>
          <w:lang w:val="en-GB"/>
        </w:rPr>
        <w:t>Sorting and clearing away waste and cutlery</w:t>
      </w:r>
    </w:p>
    <w:bookmarkEnd w:id="6"/>
    <w:p w14:paraId="350A5AC3" w14:textId="77777777" w:rsidR="0094781B" w:rsidRPr="003A731D" w:rsidRDefault="00000000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lang w:val="en-GB"/>
        </w:rPr>
        <w:t xml:space="preserve">Large selection of colour scheme and customisation options </w:t>
      </w:r>
    </w:p>
    <w:p w14:paraId="08CBF4F9" w14:textId="77777777" w:rsidR="000740F4" w:rsidRPr="003A731D" w:rsidRDefault="000740F4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35F87203" w14:textId="77777777" w:rsidR="00A97097" w:rsidRPr="003A731D" w:rsidRDefault="00A97097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095D69D5" w14:textId="77777777" w:rsidR="00CA5E91" w:rsidRPr="003A731D" w:rsidRDefault="00CA5E91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6948C2E1" w14:textId="4AD717CA" w:rsidR="00B34498" w:rsidRPr="003A731D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b/>
          <w:bCs/>
          <w:u w:val="single"/>
          <w:lang w:val="en-GB"/>
        </w:rPr>
        <w:t>Make:</w:t>
      </w:r>
    </w:p>
    <w:p w14:paraId="27691BFD" w14:textId="77777777" w:rsidR="00B34498" w:rsidRPr="003A731D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663821E" w14:textId="77777777" w:rsidR="00B34498" w:rsidRPr="003A731D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Manufacturer: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B.PRO</w:t>
      </w:r>
    </w:p>
    <w:p w14:paraId="32837E22" w14:textId="76FB58CC" w:rsidR="00B34498" w:rsidRPr="003A731D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Model:        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BASIC LINE SST-3</w:t>
      </w:r>
    </w:p>
    <w:p w14:paraId="798AB1E5" w14:textId="4BC3736C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Order no.: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392 862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1B46" w14:textId="77777777" w:rsidR="00EF7D8A" w:rsidRDefault="00EF7D8A">
      <w:r>
        <w:separator/>
      </w:r>
    </w:p>
  </w:endnote>
  <w:endnote w:type="continuationSeparator" w:id="0">
    <w:p w14:paraId="7B5ADBB9" w14:textId="77777777" w:rsidR="00EF7D8A" w:rsidRDefault="00EF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E84" w14:textId="25E94560" w:rsidR="00F059E3" w:rsidRPr="003A731D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GB"/>
      </w:rPr>
      <w:t>OR Text BASIC LINE SST-3 / Version 1.0 / J. Merkle</w:t>
    </w:r>
    <w:r>
      <w:rPr>
        <w:rFonts w:ascii="Arial" w:hAnsi="Arial" w:cs="Arial"/>
        <w:sz w:val="16"/>
        <w:szCs w:val="16"/>
        <w:lang w:val="en-GB"/>
      </w:rPr>
      <w:tab/>
      <w:t xml:space="preserve">Page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 xml:space="preserve"> of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B839E" w14:textId="77777777" w:rsidR="00EF7D8A" w:rsidRDefault="00EF7D8A">
      <w:r>
        <w:separator/>
      </w:r>
    </w:p>
  </w:footnote>
  <w:footnote w:type="continuationSeparator" w:id="0">
    <w:p w14:paraId="5B87F2B4" w14:textId="77777777" w:rsidR="00EF7D8A" w:rsidRDefault="00EF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41C48B00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5FCFFD8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A5C855F4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EA4CF2DC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A00EC1AC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77B87228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FDD45F46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8084BFEC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4022C5E0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D1DC81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D8B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04F9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14E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265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ECB5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B4A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F6E7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CE48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B9547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E4E3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76E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13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2A48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C446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AC9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4DB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32CD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869EE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A0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8EFA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4480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741D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005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0EE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F693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28F2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E0088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5693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AC7C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05A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A680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02C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649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561E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2454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23025C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08C4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8DD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44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AA21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0C72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2C70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263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6811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B512E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1C9F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6AF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748E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500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440C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0A1C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7C4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9C9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E9DC2FC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FDEACB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42A3C5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5C8979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180B3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CCFCF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7A46E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B9EA89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F54F0E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32822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58C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7E52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8D3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4F8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C4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3E7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2AEB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6EEF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EFAA0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0807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2E66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585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B467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C6882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242B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E78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F410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9D10D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C0A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0A7B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42A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E09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F402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7C5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FED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4813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62327C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34E1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18F7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D8C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54F6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84E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2890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14A9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4CB3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1214EF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0041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9AB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329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26FE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C241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A80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662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0EF5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176F0"/>
    <w:multiLevelType w:val="hybridMultilevel"/>
    <w:tmpl w:val="97DC5DB0"/>
    <w:lvl w:ilvl="0" w:tplc="1C925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EEC4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873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98E6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1E62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EF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6B9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C97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680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342CC3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22A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4A9D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FC66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A96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C4BE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FC5F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5899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A001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9D88FD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826CC85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0B8C9B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64819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0AE65D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FEEC7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9D2ABE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B1C9B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5DCEEE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56F43CC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2BB88A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E6873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1C9C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20B6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88BD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48E4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34DE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9E6C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9B14E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C859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CAA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6C9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5E45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1458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2B5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4D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2B1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18024C4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46777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6C6B67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96407B1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9CA7DE6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D60BD82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194F63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5F8B4D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52CB2F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66649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CE3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2032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6856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488E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00B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2EEF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3E42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9EE5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22607"/>
    <w:rsid w:val="00240573"/>
    <w:rsid w:val="002430A8"/>
    <w:rsid w:val="0024533A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383C"/>
    <w:rsid w:val="003842B7"/>
    <w:rsid w:val="00396B21"/>
    <w:rsid w:val="00396BB0"/>
    <w:rsid w:val="003A3C3A"/>
    <w:rsid w:val="003A5A20"/>
    <w:rsid w:val="003A731D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64934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5F7A82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3E3D"/>
    <w:rsid w:val="007B52F9"/>
    <w:rsid w:val="007D434B"/>
    <w:rsid w:val="007D5149"/>
    <w:rsid w:val="007E1357"/>
    <w:rsid w:val="007F63C0"/>
    <w:rsid w:val="008045CE"/>
    <w:rsid w:val="00805BB3"/>
    <w:rsid w:val="008077FB"/>
    <w:rsid w:val="00807DD9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094A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EF4DFD"/>
    <w:rsid w:val="00EF7D8A"/>
    <w:rsid w:val="00F00895"/>
    <w:rsid w:val="00F059E3"/>
    <w:rsid w:val="00F16087"/>
    <w:rsid w:val="00F23A4C"/>
    <w:rsid w:val="00F30DCE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961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12</cp:revision>
  <cp:lastPrinted>2015-10-07T12:05:00Z</cp:lastPrinted>
  <dcterms:created xsi:type="dcterms:W3CDTF">2022-01-03T10:07:00Z</dcterms:created>
  <dcterms:modified xsi:type="dcterms:W3CDTF">2026-03-14T11:49:00Z</dcterms:modified>
</cp:coreProperties>
</file>